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sz w:val="28"/>
          <w:szCs w:val="28"/>
        </w:rPr>
      </w:pPr>
      <w:r>
        <w:rPr>
          <w:sz w:val="28"/>
          <w:szCs w:val="28"/>
        </w:rPr>
        <w:t xml:space="preserve">Special Meeting </w:t>
      </w:r>
    </w:p>
    <w:p>
      <w:pPr>
        <w:pStyle w:val="Normal"/>
        <w:bidi w:val="0"/>
        <w:jc w:val="center"/>
        <w:rPr>
          <w:sz w:val="28"/>
          <w:szCs w:val="28"/>
        </w:rPr>
      </w:pPr>
      <w:r>
        <w:rPr>
          <w:sz w:val="28"/>
          <w:szCs w:val="28"/>
        </w:rPr>
        <w:t>October 2</w:t>
      </w:r>
      <w:r>
        <w:rPr>
          <w:sz w:val="28"/>
          <w:szCs w:val="28"/>
        </w:rPr>
        <w:t>9</w:t>
      </w:r>
      <w:r>
        <w:rPr>
          <w:sz w:val="28"/>
          <w:szCs w:val="28"/>
        </w:rPr>
        <w:t xml:space="preserve">, 2024 </w:t>
      </w:r>
    </w:p>
    <w:p>
      <w:pPr>
        <w:pStyle w:val="Normal"/>
        <w:bidi w:val="0"/>
        <w:jc w:val="center"/>
        <w:rPr>
          <w:sz w:val="28"/>
          <w:szCs w:val="28"/>
        </w:rPr>
      </w:pPr>
      <w:r>
        <w:rPr>
          <w:sz w:val="28"/>
          <w:szCs w:val="28"/>
        </w:rPr>
      </w:r>
    </w:p>
    <w:p>
      <w:pPr>
        <w:pStyle w:val="Normal"/>
        <w:bidi w:val="0"/>
        <w:jc w:val="left"/>
        <w:rPr>
          <w:sz w:val="24"/>
          <w:szCs w:val="24"/>
        </w:rPr>
      </w:pPr>
      <w:r>
        <w:rPr>
          <w:sz w:val="24"/>
          <w:szCs w:val="24"/>
        </w:rPr>
        <w:t>The Town Board of the Town of Prattsville, NY and County of Greene, NY held a Special Meeting at the Prattsville Town Hall on T</w:t>
      </w:r>
      <w:r>
        <w:rPr>
          <w:sz w:val="24"/>
          <w:szCs w:val="24"/>
        </w:rPr>
        <w:t>ue</w:t>
      </w:r>
      <w:r>
        <w:rPr>
          <w:sz w:val="24"/>
          <w:szCs w:val="24"/>
        </w:rPr>
        <w:t>sday, October 2</w:t>
      </w:r>
      <w:r>
        <w:rPr>
          <w:sz w:val="24"/>
          <w:szCs w:val="24"/>
        </w:rPr>
        <w:t>9</w:t>
      </w:r>
      <w:r>
        <w:rPr>
          <w:sz w:val="24"/>
          <w:szCs w:val="24"/>
        </w:rPr>
        <w:t>, 2024 at 6:00pm.</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Present: </w:t>
        <w:tab/>
        <w:t xml:space="preserve">Greg Cross </w:t>
        <w:tab/>
        <w:tab/>
        <w:tab/>
        <w:tab/>
        <w:tab/>
        <w:tab/>
        <w:t>Supervisor</w:t>
        <w:tab/>
      </w:r>
    </w:p>
    <w:p>
      <w:pPr>
        <w:pStyle w:val="Normal"/>
        <w:bidi w:val="0"/>
        <w:jc w:val="left"/>
        <w:rPr/>
      </w:pPr>
      <w:r>
        <w:rPr>
          <w:sz w:val="24"/>
          <w:szCs w:val="24"/>
        </w:rPr>
        <w:tab/>
        <w:tab/>
      </w:r>
      <w:r>
        <w:rPr>
          <w:sz w:val="24"/>
          <w:szCs w:val="24"/>
        </w:rPr>
        <w:t>Heidi Ruehlmann</w:t>
      </w:r>
      <w:r>
        <w:rPr>
          <w:sz w:val="24"/>
          <w:szCs w:val="24"/>
        </w:rPr>
        <w:tab/>
        <w:tab/>
        <w:tab/>
        <w:tab/>
        <w:tab/>
        <w:t>Councilperson</w:t>
      </w:r>
    </w:p>
    <w:p>
      <w:pPr>
        <w:pStyle w:val="Normal"/>
        <w:bidi w:val="0"/>
        <w:jc w:val="left"/>
        <w:rPr/>
      </w:pPr>
      <w:r>
        <w:rPr>
          <w:sz w:val="24"/>
          <w:szCs w:val="24"/>
        </w:rPr>
        <w:tab/>
        <w:tab/>
        <w:t>Mason Chase</w:t>
        <w:tab/>
        <w:tab/>
        <w:tab/>
        <w:tab/>
        <w:tab/>
        <w:tab/>
        <w:t>Councilman</w:t>
      </w:r>
    </w:p>
    <w:p>
      <w:pPr>
        <w:pStyle w:val="Normal"/>
        <w:bidi w:val="0"/>
        <w:jc w:val="left"/>
        <w:rPr>
          <w:sz w:val="24"/>
          <w:szCs w:val="24"/>
        </w:rPr>
      </w:pPr>
      <w:r>
        <w:rPr>
          <w:sz w:val="24"/>
          <w:szCs w:val="24"/>
        </w:rPr>
        <w:tab/>
        <w:tab/>
        <w:t>Eli Martin</w:t>
        <w:tab/>
        <w:tab/>
        <w:tab/>
        <w:tab/>
        <w:tab/>
        <w:tab/>
        <w:t>Councilman</w:t>
      </w:r>
    </w:p>
    <w:p>
      <w:pPr>
        <w:pStyle w:val="Normal"/>
        <w:bidi w:val="0"/>
        <w:jc w:val="left"/>
        <w:rPr>
          <w:sz w:val="24"/>
          <w:szCs w:val="24"/>
        </w:rPr>
      </w:pPr>
      <w:r>
        <w:rPr>
          <w:sz w:val="24"/>
          <w:szCs w:val="24"/>
        </w:rPr>
        <w:tab/>
        <w:tab/>
        <w:t>Theresa Whitworth</w:t>
        <w:tab/>
        <w:tab/>
        <w:tab/>
        <w:tab/>
        <w:tab/>
        <w:t>Town Clerk</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Absent:  </w:t>
        <w:tab/>
      </w:r>
      <w:r>
        <w:rPr>
          <w:sz w:val="24"/>
          <w:szCs w:val="24"/>
        </w:rPr>
        <w:t>Joyce Peckham</w:t>
        <w:tab/>
      </w:r>
      <w:r>
        <w:rPr>
          <w:sz w:val="24"/>
          <w:szCs w:val="24"/>
        </w:rPr>
        <w:tab/>
        <w:tab/>
        <w:tab/>
        <w:tab/>
        <w:t>Councilperson</w:t>
      </w:r>
    </w:p>
    <w:p>
      <w:pPr>
        <w:pStyle w:val="Normal"/>
        <w:bidi w:val="0"/>
        <w:jc w:val="left"/>
        <w:rPr>
          <w:sz w:val="24"/>
          <w:szCs w:val="24"/>
        </w:rPr>
      </w:pPr>
      <w:r>
        <w:rPr>
          <w:sz w:val="24"/>
          <w:szCs w:val="24"/>
        </w:rPr>
        <w:t xml:space="preserve">Others Present: Kathy Sherman, Connie Briggs, </w:t>
      </w:r>
      <w:r>
        <w:rPr>
          <w:sz w:val="24"/>
          <w:szCs w:val="24"/>
        </w:rPr>
        <w:t>Dave Whitbeck, Henry Lamont</w:t>
      </w:r>
    </w:p>
    <w:p>
      <w:pPr>
        <w:pStyle w:val="Normal"/>
        <w:bidi w:val="0"/>
        <w:jc w:val="left"/>
        <w:rPr>
          <w:sz w:val="24"/>
          <w:szCs w:val="24"/>
        </w:rPr>
      </w:pPr>
      <w:r>
        <w:rPr/>
      </w:r>
    </w:p>
    <w:p>
      <w:pPr>
        <w:pStyle w:val="Normal"/>
        <w:bidi w:val="0"/>
        <w:jc w:val="left"/>
        <w:rPr>
          <w:sz w:val="24"/>
          <w:szCs w:val="24"/>
        </w:rPr>
      </w:pPr>
      <w:r>
        <w:rPr>
          <w:sz w:val="24"/>
          <w:szCs w:val="24"/>
        </w:rPr>
        <w:t>The purpose of the meeting was to hold a Budget workshop, and anything else that may come before the Board.</w:t>
      </w:r>
    </w:p>
    <w:p>
      <w:pPr>
        <w:pStyle w:val="Normal"/>
        <w:bidi w:val="0"/>
        <w:jc w:val="left"/>
        <w:rPr>
          <w:sz w:val="24"/>
          <w:szCs w:val="24"/>
        </w:rPr>
      </w:pPr>
      <w:r>
        <w:rPr/>
      </w:r>
    </w:p>
    <w:p>
      <w:pPr>
        <w:pStyle w:val="Normal"/>
        <w:bidi w:val="0"/>
        <w:jc w:val="left"/>
        <w:rPr>
          <w:sz w:val="24"/>
          <w:szCs w:val="24"/>
        </w:rPr>
      </w:pPr>
      <w:r>
        <w:rPr>
          <w:sz w:val="24"/>
          <w:szCs w:val="24"/>
        </w:rPr>
        <w:t>Supervisor Cross opened the meeting at 6:00pm with the Pledge of Allegiance.</w:t>
      </w:r>
    </w:p>
    <w:p>
      <w:pPr>
        <w:pStyle w:val="Normal"/>
        <w:bidi w:val="0"/>
        <w:jc w:val="left"/>
        <w:rPr>
          <w:sz w:val="24"/>
          <w:szCs w:val="24"/>
        </w:rPr>
      </w:pPr>
      <w:r>
        <w:rPr/>
      </w:r>
    </w:p>
    <w:p>
      <w:pPr>
        <w:pStyle w:val="Normal"/>
        <w:bidi w:val="0"/>
        <w:jc w:val="left"/>
        <w:rPr>
          <w:sz w:val="24"/>
          <w:szCs w:val="24"/>
        </w:rPr>
      </w:pPr>
      <w:r>
        <w:rPr>
          <w:sz w:val="24"/>
          <w:szCs w:val="24"/>
        </w:rPr>
        <w:t xml:space="preserve">Supervisor Cross went over the budget line by line and there were a few places where items could be reduced such as the printing, the current printer was purchased outright so no rental fees and there is plenty of ink on hand.  There was also some places that needed to be increased, Code Enforcement Officer has asked for a salary increase of $5,000. </w:t>
      </w:r>
    </w:p>
    <w:p>
      <w:pPr>
        <w:pStyle w:val="Normal"/>
        <w:bidi w:val="0"/>
        <w:jc w:val="left"/>
        <w:rPr>
          <w:sz w:val="24"/>
          <w:szCs w:val="24"/>
        </w:rPr>
      </w:pPr>
      <w:r>
        <w:rPr/>
      </w:r>
    </w:p>
    <w:p>
      <w:pPr>
        <w:pStyle w:val="Normal"/>
        <w:bidi w:val="0"/>
        <w:jc w:val="left"/>
        <w:rPr>
          <w:sz w:val="24"/>
          <w:szCs w:val="24"/>
        </w:rPr>
      </w:pPr>
      <w:r>
        <w:rPr>
          <w:sz w:val="24"/>
          <w:szCs w:val="24"/>
        </w:rPr>
        <w:t xml:space="preserve">Henry Lamont and Dave Whitbeck went over their </w:t>
      </w:r>
      <w:r>
        <w:rPr>
          <w:sz w:val="24"/>
          <w:szCs w:val="24"/>
        </w:rPr>
        <w:t xml:space="preserve">2025 </w:t>
      </w:r>
      <w:r>
        <w:rPr>
          <w:sz w:val="24"/>
          <w:szCs w:val="24"/>
        </w:rPr>
        <w:t xml:space="preserve">WWTP budget and is asking for </w:t>
      </w:r>
      <w:r>
        <w:rPr>
          <w:sz w:val="24"/>
          <w:szCs w:val="24"/>
        </w:rPr>
        <w:t xml:space="preserve">$521,909. which is a .7% increase from the 2024 budget.  </w:t>
      </w:r>
      <w:r>
        <w:rPr>
          <w:sz w:val="24"/>
          <w:szCs w:val="24"/>
        </w:rPr>
        <w:t xml:space="preserve">Mr. Lamont explained all aspects of running the plant and what DEC subsidies would be. </w:t>
      </w:r>
    </w:p>
    <w:p>
      <w:pPr>
        <w:pStyle w:val="Normal"/>
        <w:bidi w:val="0"/>
        <w:jc w:val="left"/>
        <w:rPr>
          <w:sz w:val="24"/>
          <w:szCs w:val="24"/>
        </w:rPr>
      </w:pPr>
      <w:r>
        <w:rPr/>
      </w:r>
    </w:p>
    <w:p>
      <w:pPr>
        <w:pStyle w:val="Normal"/>
        <w:bidi w:val="0"/>
        <w:jc w:val="left"/>
        <w:rPr>
          <w:sz w:val="24"/>
          <w:szCs w:val="24"/>
        </w:rPr>
      </w:pPr>
      <w:r>
        <w:rPr>
          <w:sz w:val="24"/>
          <w:szCs w:val="24"/>
        </w:rPr>
        <w:t xml:space="preserve">The Board discussed </w:t>
      </w:r>
      <w:r>
        <w:rPr>
          <w:sz w:val="24"/>
          <w:szCs w:val="24"/>
        </w:rPr>
        <w:t xml:space="preserve">looking into insurance company costs and looking for a new CPA for auditing. The Board also discussed the amount to be given to the Zadock Pratt Museum. They decided to lower the amount from $15,000 anually to $7500. </w:t>
      </w:r>
    </w:p>
    <w:p>
      <w:pPr>
        <w:pStyle w:val="Normal"/>
        <w:bidi w:val="0"/>
        <w:jc w:val="left"/>
        <w:rPr>
          <w:sz w:val="24"/>
          <w:szCs w:val="24"/>
        </w:rPr>
      </w:pPr>
      <w:r>
        <w:rPr>
          <w:sz w:val="24"/>
          <w:szCs w:val="24"/>
        </w:rPr>
        <w:t>W</w:t>
      </w:r>
      <w:r>
        <w:rPr>
          <w:sz w:val="24"/>
          <w:szCs w:val="24"/>
        </w:rPr>
        <w:t xml:space="preserve">ith all areas of the budget covered a motion was made by Councilperson Ruehlmann and seconded by Councilman Martin to adopt the Preliminary Budget for 2025. </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 xml:space="preserve">Nays 0 </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Councilman Chase and seconded by Councilman Martin to adjourn the meeting at 8:37pm.</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 xml:space="preserve">Nays 0 </w:t>
      </w:r>
    </w:p>
    <w:p>
      <w:pPr>
        <w:pStyle w:val="Normal"/>
        <w:bidi w:val="0"/>
        <w:jc w:val="left"/>
        <w:rPr>
          <w:sz w:val="24"/>
          <w:szCs w:val="24"/>
        </w:rPr>
      </w:pPr>
      <w:r>
        <w:rPr/>
      </w:r>
    </w:p>
    <w:p>
      <w:pPr>
        <w:pStyle w:val="Normal"/>
        <w:bidi w:val="0"/>
        <w:jc w:val="left"/>
        <w:rPr>
          <w:sz w:val="24"/>
          <w:szCs w:val="24"/>
        </w:rPr>
      </w:pPr>
      <w:r>
        <w:rPr>
          <w:sz w:val="24"/>
          <w:szCs w:val="24"/>
        </w:rPr>
        <w:t>Respectfully Submitted</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Theresa Whitworth/Town Clerk</w:t>
      </w:r>
    </w:p>
    <w:p>
      <w:pPr>
        <w:pStyle w:val="Normal"/>
        <w:bidi w:val="0"/>
        <w:jc w:val="left"/>
        <w:rPr>
          <w:sz w:val="24"/>
          <w:szCs w:val="24"/>
        </w:rPr>
      </w:pPr>
      <w:r>
        <w:rPr/>
      </w:r>
    </w:p>
    <w:p>
      <w:pPr>
        <w:pStyle w:val="Normal"/>
        <w:bidi w:val="0"/>
        <w:jc w:val="left"/>
        <w:rPr>
          <w:sz w:val="24"/>
          <w:szCs w:val="24"/>
        </w:rPr>
      </w:pPr>
      <w:r>
        <w:rPr>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LibreOffice/6.4.0.3$Windows_X86_64 LibreOffice_project/b0a288ab3d2d4774cb44b62f04d5d28733ac6df8</Application>
  <Pages>2</Pages>
  <Words>314</Words>
  <Characters>1576</Characters>
  <CharactersWithSpaces>1922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2024-11-12T14:17:48Z</dcterms:created>
  <dc:creator/>
  <dc:description/>
  <dc:language>en-US</dc:language>
  <cp:lastModifiedBy/>
  <dcterms:modified xsi:type="dcterms:W3CDTF">2024-11-12T15:55:59Z</dcterms:modified>
  <cp:revision>1</cp:revision>
  <dc:subject/>
  <dc:title/>
</cp:coreProperties>
</file>